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C582" w14:textId="77777777" w:rsidR="003A15B7" w:rsidRPr="007071B3" w:rsidRDefault="003A15B7" w:rsidP="00A37A1A">
      <w:pPr>
        <w:ind w:left="360"/>
        <w:jc w:val="center"/>
        <w:rPr>
          <w:b/>
          <w:u w:val="single"/>
        </w:rPr>
      </w:pPr>
    </w:p>
    <w:p w14:paraId="738CFEBF" w14:textId="42D30A82" w:rsidR="00136C5B" w:rsidRPr="00136C5B" w:rsidRDefault="00AC3CA2" w:rsidP="00AB6EB0">
      <w:pPr>
        <w:ind w:left="360"/>
        <w:rPr>
          <w:b/>
          <w:sz w:val="28"/>
          <w:szCs w:val="28"/>
          <w:u w:val="single"/>
        </w:rPr>
      </w:pPr>
      <w:r w:rsidRPr="00136C5B">
        <w:rPr>
          <w:b/>
          <w:sz w:val="28"/>
          <w:szCs w:val="28"/>
          <w:u w:val="single"/>
        </w:rPr>
        <w:t>Podmínky ke smlouvě o pronájmu nebytových prostor v NKC v Novém Strašecí</w:t>
      </w:r>
    </w:p>
    <w:p w14:paraId="56C0D54B" w14:textId="126B8B7E" w:rsidR="00C20927" w:rsidRPr="007071B3" w:rsidRDefault="00AC3CA2" w:rsidP="00AB6EB0">
      <w:pPr>
        <w:pStyle w:val="Bezmezer"/>
        <w:ind w:left="360"/>
        <w:jc w:val="both"/>
      </w:pPr>
      <w:r w:rsidRPr="007071B3">
        <w:t>Nájemce uzavře s</w:t>
      </w:r>
      <w:r w:rsidR="00A37A1A" w:rsidRPr="007071B3">
        <w:t> </w:t>
      </w:r>
      <w:r w:rsidRPr="007071B3">
        <w:t>městem</w:t>
      </w:r>
      <w:r w:rsidR="00A37A1A" w:rsidRPr="007071B3">
        <w:t>, prostřednictvím Odboru kultury, sportu a RP</w:t>
      </w:r>
      <w:r w:rsidRPr="007071B3">
        <w:t xml:space="preserve"> smlouvu o pronájmu nebytových prostor.</w:t>
      </w:r>
      <w:r w:rsidR="00E92722" w:rsidRPr="007071B3">
        <w:t xml:space="preserve">  </w:t>
      </w:r>
      <w:r w:rsidRPr="007071B3">
        <w:t>Současně se domluví na uspořádání pronajatých prostor. Nájemce se zavazuje pronajaté prostory používat k</w:t>
      </w:r>
      <w:r w:rsidR="00DD0FD7">
        <w:t>e</w:t>
      </w:r>
      <w:r w:rsidRPr="007071B3">
        <w:t xml:space="preserve"> smluvně dohodnutému účelu a dodržovat maximální kapacitu. </w:t>
      </w:r>
      <w:r w:rsidR="00971CAD" w:rsidRPr="007071B3">
        <w:t xml:space="preserve">  </w:t>
      </w:r>
    </w:p>
    <w:p w14:paraId="3EC374B7" w14:textId="77777777" w:rsidR="00C20927" w:rsidRPr="007071B3" w:rsidRDefault="00C20927" w:rsidP="00AB6EB0">
      <w:pPr>
        <w:pStyle w:val="Bezmezer"/>
        <w:ind w:left="360"/>
        <w:jc w:val="both"/>
      </w:pPr>
    </w:p>
    <w:p w14:paraId="10FF7712" w14:textId="036E0FDB" w:rsidR="00A37A1A" w:rsidRPr="007071B3" w:rsidRDefault="00AC3CA2" w:rsidP="00AB6EB0">
      <w:pPr>
        <w:pStyle w:val="Bezmezer"/>
        <w:ind w:left="360"/>
        <w:jc w:val="both"/>
      </w:pPr>
      <w:r w:rsidRPr="007071B3">
        <w:t xml:space="preserve">Nájem uhradí hotově </w:t>
      </w:r>
      <w:r w:rsidR="00C20927" w:rsidRPr="007071B3">
        <w:t xml:space="preserve">v pokladně </w:t>
      </w:r>
      <w:proofErr w:type="spellStart"/>
      <w:r w:rsidR="00C20927" w:rsidRPr="007071B3">
        <w:t>MěÚ</w:t>
      </w:r>
      <w:proofErr w:type="spellEnd"/>
      <w:r w:rsidR="00C20927" w:rsidRPr="007071B3">
        <w:t xml:space="preserve"> nebo převodem na účet uvedený ve smlouvě.</w:t>
      </w:r>
      <w:r w:rsidR="00AB6EB0">
        <w:t xml:space="preserve"> </w:t>
      </w:r>
      <w:r w:rsidRPr="007071B3">
        <w:t xml:space="preserve">Před začátkem akce se nájemce ohlásí v kanceláři </w:t>
      </w:r>
      <w:r w:rsidR="00971CAD" w:rsidRPr="007071B3">
        <w:t>NKC</w:t>
      </w:r>
      <w:r w:rsidRPr="007071B3">
        <w:t xml:space="preserve">, </w:t>
      </w:r>
      <w:r w:rsidR="00560EC1" w:rsidRPr="007071B3">
        <w:t>aby mu byl umožněn vstup do pronajatých místností. Od tohoto okamžiku přebírá za pronajaté prostory nájemce veškerou zodpovědnost. Je povinností nájemce začít a ukončit akci a opustit kulturní dům do hodiny uvedené ve smlouvě, toleruje se maximálně půl hodina. Pokud tuto podmínku nedodrží bude mu za každou nově započatou hodinu účto</w:t>
      </w:r>
      <w:r w:rsidR="00A37A1A" w:rsidRPr="007071B3">
        <w:t>vána částka dle platného ceníku.</w:t>
      </w:r>
      <w:r w:rsidR="00560EC1" w:rsidRPr="007071B3">
        <w:t xml:space="preserve"> Nájemce nahlásí před akcí jména pořadatelů, ustanoví hlavního pořadatele. Pořadatelé budou viditelně značeni.</w:t>
      </w:r>
    </w:p>
    <w:p w14:paraId="3387AAE8" w14:textId="77777777" w:rsidR="00A37A1A" w:rsidRPr="007071B3" w:rsidRDefault="00A37A1A" w:rsidP="00AB6EB0">
      <w:pPr>
        <w:pStyle w:val="Bezmezer"/>
        <w:ind w:left="360"/>
        <w:jc w:val="both"/>
      </w:pPr>
    </w:p>
    <w:p w14:paraId="76B4570D" w14:textId="77777777" w:rsidR="00A37A1A" w:rsidRPr="007071B3" w:rsidRDefault="00A37A1A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KAPACITA</w:t>
      </w:r>
    </w:p>
    <w:p w14:paraId="7F7C8694" w14:textId="72B48E20" w:rsidR="009D3E79" w:rsidRPr="007071B3" w:rsidRDefault="00560EC1" w:rsidP="00AB6EB0">
      <w:pPr>
        <w:pStyle w:val="Bezmezer"/>
        <w:ind w:left="360"/>
        <w:jc w:val="both"/>
      </w:pPr>
      <w:r w:rsidRPr="007071B3">
        <w:t xml:space="preserve">Podle počtu účastníků bude stanoven i přiměřený počet pořadatelů. Nájemci jsou povinni </w:t>
      </w:r>
      <w:r w:rsidR="008F4CAB" w:rsidRPr="007071B3">
        <w:t>nepřekračovat</w:t>
      </w:r>
      <w:r w:rsidRPr="007071B3">
        <w:t xml:space="preserve"> maximální kapacitu účastníků dle pronajatých prostor (pro pronájem celého kulturního zařízení je kapacita max. 4</w:t>
      </w:r>
      <w:r w:rsidR="00C20616">
        <w:t>6</w:t>
      </w:r>
      <w:r w:rsidRPr="007071B3">
        <w:t xml:space="preserve">0 míst. </w:t>
      </w:r>
    </w:p>
    <w:p w14:paraId="6743DB84" w14:textId="77777777" w:rsidR="009D3E79" w:rsidRPr="007071B3" w:rsidRDefault="009D3E79" w:rsidP="00AB6EB0">
      <w:pPr>
        <w:pStyle w:val="Bezmezer"/>
        <w:ind w:left="360"/>
        <w:jc w:val="both"/>
      </w:pPr>
    </w:p>
    <w:p w14:paraId="31494B9E" w14:textId="2A30DF66" w:rsidR="00A37A1A" w:rsidRPr="007071B3" w:rsidRDefault="0065425D" w:rsidP="00AB6EB0">
      <w:pPr>
        <w:pStyle w:val="Bezmezer"/>
        <w:ind w:left="360"/>
        <w:jc w:val="both"/>
      </w:pPr>
      <w:r w:rsidRPr="007071B3">
        <w:t>Stanovená kapacita pro stolovou úpravu: sál – 17</w:t>
      </w:r>
      <w:r w:rsidR="00136C5B">
        <w:t>2</w:t>
      </w:r>
      <w:r w:rsidRPr="007071B3">
        <w:t xml:space="preserve"> míst, balkon – </w:t>
      </w:r>
      <w:r w:rsidR="00136C5B">
        <w:t>91</w:t>
      </w:r>
      <w:r w:rsidRPr="007071B3">
        <w:t xml:space="preserve"> míst, salonek </w:t>
      </w:r>
      <w:r w:rsidR="00C20616">
        <w:t>I.</w:t>
      </w:r>
      <w:r w:rsidR="001F502F" w:rsidRPr="007071B3">
        <w:t xml:space="preserve"> – 49 míst, salonek </w:t>
      </w:r>
      <w:r w:rsidR="00C20616">
        <w:t>II.</w:t>
      </w:r>
      <w:r w:rsidR="001F502F" w:rsidRPr="007071B3">
        <w:t xml:space="preserve"> – 49 míst</w:t>
      </w:r>
      <w:r w:rsidRPr="007071B3">
        <w:t xml:space="preserve">. </w:t>
      </w:r>
    </w:p>
    <w:p w14:paraId="63E6BF1E" w14:textId="77777777" w:rsidR="00A37A1A" w:rsidRPr="007071B3" w:rsidRDefault="00A37A1A" w:rsidP="00AB6EB0">
      <w:pPr>
        <w:pStyle w:val="Bezmezer"/>
        <w:ind w:left="360"/>
        <w:jc w:val="both"/>
      </w:pPr>
    </w:p>
    <w:p w14:paraId="263ED01F" w14:textId="084B1CFC" w:rsidR="00E92722" w:rsidRPr="007071B3" w:rsidRDefault="0065425D" w:rsidP="00AB6EB0">
      <w:pPr>
        <w:pStyle w:val="Bezmezer"/>
        <w:ind w:left="360"/>
        <w:jc w:val="both"/>
      </w:pPr>
      <w:r w:rsidRPr="007071B3">
        <w:t>Stanove</w:t>
      </w:r>
      <w:r w:rsidR="00E92722" w:rsidRPr="007071B3">
        <w:t xml:space="preserve">ná kapacita pro divadelní </w:t>
      </w:r>
      <w:r w:rsidRPr="007071B3">
        <w:t xml:space="preserve">úpravu: sál – </w:t>
      </w:r>
      <w:r w:rsidR="00D06E89" w:rsidRPr="007071B3">
        <w:t>260</w:t>
      </w:r>
      <w:r w:rsidRPr="007071B3">
        <w:t xml:space="preserve"> míst, balkon – </w:t>
      </w:r>
      <w:r w:rsidR="00C20616">
        <w:t>40</w:t>
      </w:r>
      <w:r w:rsidRPr="007071B3">
        <w:t xml:space="preserve"> míst. Nájemce v předstihu </w:t>
      </w:r>
      <w:r w:rsidR="00E92722" w:rsidRPr="007071B3">
        <w:t xml:space="preserve">předloží </w:t>
      </w:r>
      <w:r w:rsidRPr="007071B3">
        <w:t xml:space="preserve">vstupenky do pokladny </w:t>
      </w:r>
      <w:proofErr w:type="spellStart"/>
      <w:r w:rsidRPr="007071B3">
        <w:t>MěÚ</w:t>
      </w:r>
      <w:proofErr w:type="spellEnd"/>
      <w:r w:rsidRPr="007071B3">
        <w:t xml:space="preserve"> ke kontrole (k </w:t>
      </w:r>
      <w:r w:rsidR="001F502F" w:rsidRPr="007071B3">
        <w:t xml:space="preserve">případnému </w:t>
      </w:r>
      <w:r w:rsidRPr="007071B3">
        <w:t xml:space="preserve">označení).  </w:t>
      </w:r>
      <w:r w:rsidR="00560EC1" w:rsidRPr="007071B3">
        <w:t xml:space="preserve"> </w:t>
      </w:r>
    </w:p>
    <w:p w14:paraId="52C2F028" w14:textId="77777777" w:rsidR="00A37A1A" w:rsidRPr="007071B3" w:rsidRDefault="00A37A1A" w:rsidP="00AB6EB0">
      <w:pPr>
        <w:pStyle w:val="Bezmezer"/>
        <w:ind w:left="360"/>
        <w:jc w:val="both"/>
      </w:pPr>
    </w:p>
    <w:p w14:paraId="1B83FF88" w14:textId="77777777" w:rsidR="00A37A1A" w:rsidRPr="007071B3" w:rsidRDefault="00A37A1A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POŽÁRNÍ DOZOR</w:t>
      </w:r>
    </w:p>
    <w:p w14:paraId="3019735E" w14:textId="2EB050FE" w:rsidR="00736FA5" w:rsidRPr="007071B3" w:rsidRDefault="00E92722" w:rsidP="00AB6EB0">
      <w:pPr>
        <w:pStyle w:val="Bezmezer"/>
        <w:ind w:left="360"/>
        <w:jc w:val="both"/>
      </w:pPr>
      <w:r w:rsidRPr="007071B3">
        <w:t>Nájemce je povinen při svých akcích zřizovat požární dozor dle § 13 zákona o požární ochraně č. 133/85 Sb. ve znění pozdějších předpisů. Dozor musí být znalý PO v NKC. Nájemci bude zajištěna</w:t>
      </w:r>
      <w:r w:rsidR="00C20927" w:rsidRPr="007071B3">
        <w:t xml:space="preserve"> požární hlídka prostřednictvím</w:t>
      </w:r>
      <w:r w:rsidR="00DE612C" w:rsidRPr="007071B3">
        <w:t xml:space="preserve"> NKC.</w:t>
      </w:r>
      <w:r w:rsidR="00C025F3">
        <w:t xml:space="preserve"> </w:t>
      </w:r>
      <w:r w:rsidRPr="007071B3">
        <w:t>Požární dozor je nájemce povi</w:t>
      </w:r>
      <w:r w:rsidR="00C20927" w:rsidRPr="007071B3">
        <w:t>nen uhradit dle platného ceníku</w:t>
      </w:r>
      <w:r w:rsidRPr="007071B3">
        <w:t>.</w:t>
      </w:r>
      <w:r w:rsidR="00492BB0">
        <w:t xml:space="preserve"> Požární dozor je povinen od 50 do 200 návštěvníků 1 hasič, od 200 2 hasiči.</w:t>
      </w:r>
    </w:p>
    <w:p w14:paraId="5B6BA587" w14:textId="77777777" w:rsidR="00736FA5" w:rsidRPr="007071B3" w:rsidRDefault="00736FA5" w:rsidP="00AB6EB0">
      <w:pPr>
        <w:pStyle w:val="Bezmezer"/>
        <w:ind w:left="360"/>
        <w:jc w:val="both"/>
      </w:pPr>
    </w:p>
    <w:p w14:paraId="4BBA17B7" w14:textId="434A25AE" w:rsidR="00A37A1A" w:rsidRDefault="00E92722" w:rsidP="00AB6EB0">
      <w:pPr>
        <w:pStyle w:val="Bezmezer"/>
        <w:ind w:left="360"/>
        <w:jc w:val="both"/>
      </w:pPr>
      <w:r w:rsidRPr="007071B3">
        <w:t xml:space="preserve">V celém NKC je zákaz používání otevřeného ohně, pyrotechnických efektů, ohňostroje </w:t>
      </w:r>
      <w:r w:rsidR="00CB6DF4">
        <w:t>a</w:t>
      </w:r>
      <w:r w:rsidRPr="007071B3">
        <w:t xml:space="preserve"> zákaz kouření. </w:t>
      </w:r>
    </w:p>
    <w:p w14:paraId="0E9466F8" w14:textId="6E3EFB01" w:rsidR="002C0731" w:rsidRDefault="002C0731" w:rsidP="00AB6EB0">
      <w:pPr>
        <w:pStyle w:val="Bezmezer"/>
        <w:ind w:left="360"/>
        <w:jc w:val="both"/>
      </w:pPr>
    </w:p>
    <w:p w14:paraId="44F13029" w14:textId="12AE2A14" w:rsidR="00DD0FD7" w:rsidRPr="00DD0FD7" w:rsidRDefault="00DD0FD7" w:rsidP="00AB6EB0">
      <w:pPr>
        <w:pStyle w:val="Bezmezer"/>
        <w:ind w:left="360"/>
        <w:jc w:val="both"/>
        <w:rPr>
          <w:b/>
          <w:bCs/>
        </w:rPr>
      </w:pPr>
      <w:r>
        <w:rPr>
          <w:b/>
          <w:bCs/>
        </w:rPr>
        <w:t>BEZPEČNOSTNÍ DOZOR</w:t>
      </w:r>
    </w:p>
    <w:p w14:paraId="01303713" w14:textId="632F2CAA" w:rsidR="002C0731" w:rsidRDefault="002C0731" w:rsidP="00AB6EB0">
      <w:pPr>
        <w:pStyle w:val="Bezmezer"/>
        <w:ind w:left="360"/>
        <w:jc w:val="both"/>
      </w:pPr>
      <w:r>
        <w:t>Při pořádání plesů bude nájemci zajištěna bezpečnostní služba prostřednictvím NKC</w:t>
      </w:r>
      <w:r w:rsidR="00DD0FD7">
        <w:t>, s níž NKC dlouhodobě spolupracuje a je znalá zdejšího chodu.</w:t>
      </w:r>
    </w:p>
    <w:p w14:paraId="3D2CA1FF" w14:textId="77777777" w:rsidR="00CB6DF4" w:rsidRPr="007071B3" w:rsidRDefault="00CB6DF4" w:rsidP="00AB6EB0">
      <w:pPr>
        <w:pStyle w:val="Bezmezer"/>
        <w:ind w:left="360"/>
        <w:jc w:val="both"/>
      </w:pPr>
    </w:p>
    <w:p w14:paraId="744F774B" w14:textId="77777777" w:rsidR="00A37A1A" w:rsidRPr="007071B3" w:rsidRDefault="00A37A1A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ÚKLID PROSTOR</w:t>
      </w:r>
    </w:p>
    <w:p w14:paraId="27A07946" w14:textId="218F63AB" w:rsidR="00C20927" w:rsidRPr="007071B3" w:rsidRDefault="007C3BEF" w:rsidP="00AB6EB0">
      <w:pPr>
        <w:pStyle w:val="Bezmezer"/>
        <w:ind w:left="360"/>
        <w:jc w:val="both"/>
      </w:pPr>
      <w:r>
        <w:t>Náhlé znečistění</w:t>
      </w:r>
      <w:r w:rsidR="0000130E">
        <w:t xml:space="preserve"> prostor</w:t>
      </w:r>
      <w:r>
        <w:t xml:space="preserve"> v důsledku nevolnosti návštěvníků</w:t>
      </w:r>
      <w:r w:rsidR="0000130E">
        <w:t xml:space="preserve"> akce musí odstranit pořadatel/nájemce</w:t>
      </w:r>
      <w:r>
        <w:t xml:space="preserve"> bezprostředně po jejich vzniku</w:t>
      </w:r>
      <w:r w:rsidR="0000130E">
        <w:t xml:space="preserve">. </w:t>
      </w:r>
      <w:r w:rsidR="00D91715" w:rsidRPr="007071B3">
        <w:t>V případě poskytnutí slevy na nájemném</w:t>
      </w:r>
      <w:r w:rsidR="00E92722" w:rsidRPr="007071B3">
        <w:t xml:space="preserve"> </w:t>
      </w:r>
      <w:r w:rsidR="00D91715" w:rsidRPr="007071B3">
        <w:t>není do nájemného započítána částka za</w:t>
      </w:r>
      <w:r>
        <w:t xml:space="preserve"> konečný </w:t>
      </w:r>
      <w:r w:rsidR="00D91715" w:rsidRPr="007071B3">
        <w:t>úklid. Nájemce je proto povinen</w:t>
      </w:r>
      <w:r w:rsidR="00C20927" w:rsidRPr="007071B3">
        <w:t xml:space="preserve"> nejpozději do 12 hodin</w:t>
      </w:r>
      <w:r w:rsidR="00D91715" w:rsidRPr="007071B3">
        <w:t xml:space="preserve"> </w:t>
      </w:r>
      <w:r w:rsidR="00013195" w:rsidRPr="007071B3">
        <w:t xml:space="preserve">od ukončení akce </w:t>
      </w:r>
      <w:r w:rsidR="00D91715" w:rsidRPr="007071B3">
        <w:t>prostory řádně uklidit a dát do takového stavu v jakém mu byly předány před akcí</w:t>
      </w:r>
      <w:r w:rsidR="00C20616">
        <w:t>, nebo zaplatit úklid prostor dle platného ceníku.</w:t>
      </w:r>
    </w:p>
    <w:p w14:paraId="5259442D" w14:textId="77777777" w:rsidR="00D91715" w:rsidRPr="007071B3" w:rsidRDefault="00D91715" w:rsidP="00AB6EB0">
      <w:pPr>
        <w:pStyle w:val="Bezmezer"/>
        <w:ind w:left="360"/>
        <w:jc w:val="both"/>
      </w:pPr>
      <w:r w:rsidRPr="007071B3">
        <w:t>Vlastní výzdobu, nápisy, plakáty apod. je možno použít a umístit v NKC jen po předchozí d</w:t>
      </w:r>
      <w:r w:rsidR="00C20927" w:rsidRPr="007071B3">
        <w:t xml:space="preserve">omluvě. </w:t>
      </w:r>
      <w:r w:rsidRPr="007071B3">
        <w:t xml:space="preserve"> Vlastní výzdobu je povi</w:t>
      </w:r>
      <w:r w:rsidR="00EF2FB0" w:rsidRPr="007071B3">
        <w:t>nen nájemce odstranit a uklidit do termínu uvedeného ve smlouvě.</w:t>
      </w:r>
    </w:p>
    <w:p w14:paraId="459952B5" w14:textId="77777777" w:rsidR="00021692" w:rsidRPr="007071B3" w:rsidRDefault="00021692" w:rsidP="00AB6EB0">
      <w:pPr>
        <w:pStyle w:val="Bezmezer"/>
        <w:ind w:left="360"/>
        <w:jc w:val="both"/>
        <w:rPr>
          <w:b/>
        </w:rPr>
      </w:pPr>
    </w:p>
    <w:p w14:paraId="2606B3DC" w14:textId="77777777" w:rsidR="00D75894" w:rsidRPr="007071B3" w:rsidRDefault="00D75894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KAUCE</w:t>
      </w:r>
    </w:p>
    <w:p w14:paraId="6A2ECB0C" w14:textId="77777777" w:rsidR="00C63E7C" w:rsidRPr="007071B3" w:rsidRDefault="00D91715" w:rsidP="00AB6EB0">
      <w:pPr>
        <w:pStyle w:val="Bezmezer"/>
        <w:ind w:left="360"/>
        <w:jc w:val="both"/>
      </w:pPr>
      <w:r w:rsidRPr="007071B3">
        <w:t xml:space="preserve">Nájemce je povinen před uzavřením smlouvy složit kauci ve výši stanovené ceníkem. V případě vzniku škody, </w:t>
      </w:r>
      <w:r w:rsidR="00C63E7C" w:rsidRPr="007071B3">
        <w:t>za kterou odpovídá nájemce</w:t>
      </w:r>
      <w:r w:rsidR="0018301A">
        <w:t>,</w:t>
      </w:r>
      <w:r w:rsidR="00C63E7C" w:rsidRPr="007071B3">
        <w:t xml:space="preserve"> bude kauce započtena proti náhradě škody. Po ukončení akce nájemce společně s pověřeným pracovníkem </w:t>
      </w:r>
      <w:r w:rsidR="00EE0ADE" w:rsidRPr="007071B3">
        <w:t>NKC</w:t>
      </w:r>
      <w:r w:rsidR="00C63E7C" w:rsidRPr="007071B3">
        <w:t xml:space="preserve"> zkontroluje veškeré pronajaté prostory za účelem zjištění případné vzniklé škody. Škodu vzniklou na zařízení nebo inventáři odstraňuje a hradí v plném rozsahu nájemce. Závěrečnou kontrolou společně s pověřeným pracovníkem je akce považována za ukončenou.</w:t>
      </w:r>
    </w:p>
    <w:p w14:paraId="20307A2E" w14:textId="77777777" w:rsidR="00D22365" w:rsidRPr="007071B3" w:rsidRDefault="00D22365" w:rsidP="00AB6EB0">
      <w:pPr>
        <w:pStyle w:val="Bezmezer"/>
        <w:ind w:left="360"/>
        <w:jc w:val="both"/>
      </w:pPr>
    </w:p>
    <w:p w14:paraId="326B5549" w14:textId="77777777" w:rsidR="00DD0FD7" w:rsidRDefault="00DD0FD7" w:rsidP="00AB6EB0">
      <w:pPr>
        <w:pStyle w:val="Bezmezer"/>
        <w:ind w:left="360"/>
        <w:jc w:val="both"/>
        <w:rPr>
          <w:b/>
        </w:rPr>
      </w:pPr>
    </w:p>
    <w:p w14:paraId="39547F02" w14:textId="77777777" w:rsidR="00DD0FD7" w:rsidRDefault="00DD0FD7" w:rsidP="00AB6EB0">
      <w:pPr>
        <w:pStyle w:val="Bezmezer"/>
        <w:ind w:left="360"/>
        <w:jc w:val="both"/>
        <w:rPr>
          <w:b/>
        </w:rPr>
      </w:pPr>
    </w:p>
    <w:p w14:paraId="56AE6F74" w14:textId="77777777" w:rsidR="00824BB2" w:rsidRDefault="00824BB2" w:rsidP="00AB6EB0">
      <w:pPr>
        <w:pStyle w:val="Bezmezer"/>
        <w:ind w:left="360"/>
        <w:jc w:val="both"/>
        <w:rPr>
          <w:b/>
        </w:rPr>
      </w:pPr>
    </w:p>
    <w:p w14:paraId="1CD78254" w14:textId="77777777" w:rsidR="00824BB2" w:rsidRDefault="00824BB2" w:rsidP="00AB6EB0">
      <w:pPr>
        <w:pStyle w:val="Bezmezer"/>
        <w:ind w:left="360"/>
        <w:jc w:val="both"/>
        <w:rPr>
          <w:b/>
        </w:rPr>
      </w:pPr>
    </w:p>
    <w:p w14:paraId="742DA482" w14:textId="77777777" w:rsidR="00824BB2" w:rsidRDefault="00824BB2" w:rsidP="00AB6EB0">
      <w:pPr>
        <w:pStyle w:val="Bezmezer"/>
        <w:ind w:left="360"/>
        <w:jc w:val="both"/>
        <w:rPr>
          <w:b/>
        </w:rPr>
      </w:pPr>
    </w:p>
    <w:p w14:paraId="7ECC02FC" w14:textId="12AF8FD5" w:rsidR="00D22365" w:rsidRPr="007071B3" w:rsidRDefault="00D22365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ŠATNA</w:t>
      </w:r>
    </w:p>
    <w:p w14:paraId="739B7A4D" w14:textId="77777777" w:rsidR="00D22365" w:rsidRPr="007071B3" w:rsidRDefault="00CD3508" w:rsidP="00AB6EB0">
      <w:pPr>
        <w:pStyle w:val="Bezmezer"/>
        <w:ind w:left="360"/>
        <w:jc w:val="both"/>
      </w:pPr>
      <w:r w:rsidRPr="007071B3">
        <w:t>Pokud nájemce požaduje p</w:t>
      </w:r>
      <w:r w:rsidR="00D22365" w:rsidRPr="007071B3">
        <w:t>rovoz</w:t>
      </w:r>
      <w:r w:rsidRPr="007071B3">
        <w:t xml:space="preserve"> šatny během akce, nejméně týden před vlastní akcí je nutné se o podrobnostech domluvit předem.</w:t>
      </w:r>
    </w:p>
    <w:p w14:paraId="33E269D7" w14:textId="77777777" w:rsidR="00C025F3" w:rsidRDefault="00C025F3" w:rsidP="00AB6EB0">
      <w:pPr>
        <w:pStyle w:val="Bezmezer"/>
        <w:ind w:left="360"/>
        <w:jc w:val="both"/>
        <w:rPr>
          <w:b/>
        </w:rPr>
      </w:pPr>
    </w:p>
    <w:p w14:paraId="285CE19A" w14:textId="2C00C06A" w:rsidR="009D3E79" w:rsidRPr="007071B3" w:rsidRDefault="009D3E79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TECHNIKA</w:t>
      </w:r>
    </w:p>
    <w:p w14:paraId="0E4790CA" w14:textId="77777777" w:rsidR="009D3E79" w:rsidRPr="007071B3" w:rsidRDefault="009D3E79" w:rsidP="00AB6EB0">
      <w:pPr>
        <w:pStyle w:val="Bezmezer"/>
        <w:ind w:left="360"/>
        <w:jc w:val="both"/>
      </w:pPr>
      <w:r w:rsidRPr="007071B3">
        <w:t xml:space="preserve">Pronájem techniky je možné pouze s vyškolenou </w:t>
      </w:r>
      <w:r w:rsidR="00CD3508" w:rsidRPr="007071B3">
        <w:t>obsluhou. Podrobnosti je nutné domluvit nejméně týden před akcí.</w:t>
      </w:r>
    </w:p>
    <w:p w14:paraId="6A8A3F91" w14:textId="77777777" w:rsidR="00D75894" w:rsidRPr="007071B3" w:rsidRDefault="00D75894" w:rsidP="00AB6EB0">
      <w:pPr>
        <w:pStyle w:val="Bezmezer"/>
        <w:ind w:left="360"/>
        <w:jc w:val="both"/>
      </w:pPr>
    </w:p>
    <w:p w14:paraId="54B581A1" w14:textId="77777777" w:rsidR="00AD3BD8" w:rsidRPr="007071B3" w:rsidRDefault="00AD3BD8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PROVOZ BARU</w:t>
      </w:r>
    </w:p>
    <w:p w14:paraId="523AE32A" w14:textId="77777777" w:rsidR="00AD3BD8" w:rsidRPr="007071B3" w:rsidRDefault="00AD3BD8" w:rsidP="00AB6EB0">
      <w:pPr>
        <w:pStyle w:val="Bezmezer"/>
        <w:ind w:left="360"/>
        <w:jc w:val="both"/>
      </w:pPr>
      <w:r w:rsidRPr="007071B3">
        <w:t>Pokud nájemce požaduje bar na akci, nejméně týden před vlastní akcí je povinen se s provozovatelem baru domluvit na obsluze, sortimentu a dalších podrobnostech včetně úpravy prostor na baru. Pokud hodlá bar využít i k jinému účelu než k občerstvení (pořádání diskotéky, umístění kapely atd.), nájemce je povinen toto oznámit provozovateli baru s dostupným předstihem a domluvit se na podmínkách. Pronajímatel zajišťuje pouze otevření baru a není prostředníkem mezi nájemcem a provozovatelem baru.</w:t>
      </w:r>
    </w:p>
    <w:p w14:paraId="3829AEC1" w14:textId="77777777" w:rsidR="00AD3BD8" w:rsidRPr="007071B3" w:rsidRDefault="00AD3BD8" w:rsidP="00AB6EB0">
      <w:pPr>
        <w:pStyle w:val="Bezmezer"/>
        <w:ind w:left="360"/>
        <w:jc w:val="both"/>
        <w:rPr>
          <w:b/>
        </w:rPr>
      </w:pPr>
    </w:p>
    <w:p w14:paraId="3221FC8E" w14:textId="77777777" w:rsidR="009D3E79" w:rsidRPr="007071B3" w:rsidRDefault="009D3E79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ÚHRADA POPLATKŮ</w:t>
      </w:r>
    </w:p>
    <w:p w14:paraId="5CE29047" w14:textId="77777777" w:rsidR="00AC3CE9" w:rsidRPr="007071B3" w:rsidRDefault="00C63E7C" w:rsidP="00AB6EB0">
      <w:pPr>
        <w:pStyle w:val="Bezmezer"/>
        <w:ind w:left="360"/>
        <w:jc w:val="both"/>
      </w:pPr>
      <w:r w:rsidRPr="007071B3">
        <w:t xml:space="preserve">Nájemce je povinen náležitě ohlásit svoji akci a uhradit příslušné poplatky organizacím určeným k ochraně autorských práv (OSA, </w:t>
      </w:r>
      <w:proofErr w:type="spellStart"/>
      <w:r w:rsidRPr="007071B3">
        <w:t>Dili</w:t>
      </w:r>
      <w:r w:rsidR="00EE0ADE" w:rsidRPr="007071B3">
        <w:t>a</w:t>
      </w:r>
      <w:proofErr w:type="spellEnd"/>
      <w:r w:rsidRPr="007071B3">
        <w:t xml:space="preserve">, </w:t>
      </w:r>
      <w:proofErr w:type="spellStart"/>
      <w:r w:rsidRPr="007071B3">
        <w:t>Integram</w:t>
      </w:r>
      <w:proofErr w:type="spellEnd"/>
      <w:r w:rsidRPr="007071B3">
        <w:t>) dle zákona 121/200 Sb. (autorský zákon)</w:t>
      </w:r>
      <w:r w:rsidR="00AC3CE9" w:rsidRPr="007071B3">
        <w:t xml:space="preserve"> ve znění pozdějších předpisů, jakož dodržovat ostatní předpisy o ochraně a bezpečnosti zdraví při práci a splnit úkoly vyhlášky města Nové Strašecí č. 3/2003 o místních poplatcích.</w:t>
      </w:r>
    </w:p>
    <w:p w14:paraId="7AC5D293" w14:textId="77777777" w:rsidR="00A37A1A" w:rsidRPr="007071B3" w:rsidRDefault="00A37A1A" w:rsidP="00AB6EB0">
      <w:pPr>
        <w:pStyle w:val="Bezmezer"/>
        <w:ind w:left="360"/>
        <w:jc w:val="both"/>
      </w:pPr>
    </w:p>
    <w:p w14:paraId="122C48FE" w14:textId="77777777" w:rsidR="00CD3508" w:rsidRPr="007071B3" w:rsidRDefault="00CD3508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STORNO PODMÍNKY</w:t>
      </w:r>
    </w:p>
    <w:p w14:paraId="47F8E7DA" w14:textId="6B791CB1" w:rsidR="00AC3CE9" w:rsidRPr="007071B3" w:rsidRDefault="00AC3CE9" w:rsidP="00AB6EB0">
      <w:pPr>
        <w:pStyle w:val="Bezmezer"/>
        <w:ind w:left="360"/>
        <w:jc w:val="both"/>
      </w:pPr>
      <w:r w:rsidRPr="007071B3">
        <w:t>Zruší-li nájemce smluvně zajištěný nájem prostor NKC ve lhůtě kratší než 15 dní před sjednaným termínem nájmu, uhradí pronajímateli 50% smluvené částky. Pro případ prodlení nájemce s úhradou dle této smlouvy, sjednávají její účastníci smluvní pokutu ve výši 0,1</w:t>
      </w:r>
      <w:r w:rsidR="00AB6EB0">
        <w:t xml:space="preserve"> </w:t>
      </w:r>
      <w:r w:rsidRPr="007071B3">
        <w:t>% z dlužné částky za každý den prodlení až do zaplacení.</w:t>
      </w:r>
    </w:p>
    <w:p w14:paraId="32E37D26" w14:textId="77777777" w:rsidR="00A37A1A" w:rsidRPr="007071B3" w:rsidRDefault="00A37A1A" w:rsidP="00AB6EB0">
      <w:pPr>
        <w:pStyle w:val="Bezmezer"/>
        <w:ind w:left="360"/>
        <w:jc w:val="both"/>
      </w:pPr>
    </w:p>
    <w:p w14:paraId="5C44E44F" w14:textId="100333F3" w:rsidR="00CD3508" w:rsidRPr="007071B3" w:rsidRDefault="00AD3BD8" w:rsidP="00AB6EB0">
      <w:pPr>
        <w:pStyle w:val="Bezmezer"/>
        <w:ind w:left="360"/>
        <w:jc w:val="both"/>
        <w:rPr>
          <w:b/>
        </w:rPr>
      </w:pPr>
      <w:r w:rsidRPr="007071B3">
        <w:rPr>
          <w:b/>
        </w:rPr>
        <w:t>OSTATNÍ</w:t>
      </w:r>
    </w:p>
    <w:p w14:paraId="59F78BCE" w14:textId="0F2DCF5F" w:rsidR="00CD3508" w:rsidRPr="007071B3" w:rsidRDefault="00CD3508" w:rsidP="00AB6EB0">
      <w:pPr>
        <w:pStyle w:val="Bezmezer"/>
        <w:ind w:left="360"/>
        <w:jc w:val="both"/>
      </w:pPr>
      <w:r w:rsidRPr="007071B3">
        <w:t>Za věci uložené nájemcem v NKC nepřebírá zodpovědnost pronajímatel (v případě ztráty nebo poškození), ale ten</w:t>
      </w:r>
      <w:r w:rsidR="00AB6EB0">
        <w:t>,</w:t>
      </w:r>
      <w:r w:rsidRPr="007071B3">
        <w:t xml:space="preserve"> na jehož žádost byly věci uskladněny.</w:t>
      </w:r>
      <w:r w:rsidR="00507957" w:rsidRPr="007071B3">
        <w:t xml:space="preserve">  Nájemce odpovídá při akci za pořádek a za důstojný průběh akce. </w:t>
      </w:r>
    </w:p>
    <w:p w14:paraId="08BB4744" w14:textId="77777777" w:rsidR="00507957" w:rsidRPr="007071B3" w:rsidRDefault="00507957" w:rsidP="00AB6EB0">
      <w:pPr>
        <w:pStyle w:val="Bezmezer"/>
        <w:ind w:left="360"/>
        <w:jc w:val="both"/>
      </w:pPr>
    </w:p>
    <w:p w14:paraId="72ECA427" w14:textId="77777777" w:rsidR="00AC3CA2" w:rsidRPr="007071B3" w:rsidRDefault="008F1895" w:rsidP="00AB6EB0">
      <w:pPr>
        <w:pStyle w:val="Bezmezer"/>
        <w:ind w:left="360"/>
        <w:jc w:val="both"/>
      </w:pPr>
      <w:r w:rsidRPr="007071B3">
        <w:t xml:space="preserve">Podpisem smlouvy přebírá nájemce veškerou zodpovědnost za její dodržování. Při nedodržení, nebo porušování podmínek smlouvy je pracovník </w:t>
      </w:r>
      <w:r w:rsidR="00EE0ADE" w:rsidRPr="007071B3">
        <w:t>NKC</w:t>
      </w:r>
      <w:r w:rsidRPr="007071B3">
        <w:t xml:space="preserve">, oprávněn tuto předčasně ukončit a naúčtovat nájemci plnou cenu, uvedenou ve smlouvě. Pronajímatel si vyhrazuje právo ze závažných důvodů od této smlouvy odstoupit nejpozději tři dny před konáním akce – bez náhrady. </w:t>
      </w:r>
      <w:r w:rsidR="00AC3CE9" w:rsidRPr="007071B3">
        <w:t xml:space="preserve"> </w:t>
      </w:r>
      <w:r w:rsidR="00C63E7C" w:rsidRPr="007071B3">
        <w:t xml:space="preserve"> </w:t>
      </w:r>
      <w:r w:rsidR="00560EC1" w:rsidRPr="007071B3">
        <w:t xml:space="preserve">  </w:t>
      </w:r>
      <w:r w:rsidR="00FC4F04" w:rsidRPr="007071B3">
        <w:t xml:space="preserve">   </w:t>
      </w:r>
    </w:p>
    <w:p w14:paraId="7B625AAF" w14:textId="77777777" w:rsidR="00EF2FB0" w:rsidRPr="007071B3" w:rsidRDefault="00EF2FB0" w:rsidP="00AB6EB0">
      <w:pPr>
        <w:pStyle w:val="Bezmezer"/>
        <w:ind w:left="360"/>
        <w:jc w:val="both"/>
        <w:rPr>
          <w:i/>
        </w:rPr>
      </w:pPr>
    </w:p>
    <w:p w14:paraId="073DE8C8" w14:textId="77777777" w:rsidR="00EF2FB0" w:rsidRPr="007071B3" w:rsidRDefault="00EF2FB0" w:rsidP="00EF2FB0">
      <w:pPr>
        <w:pStyle w:val="Bezmezer"/>
        <w:ind w:left="360"/>
        <w:rPr>
          <w:b/>
          <w:i/>
          <w:u w:val="single"/>
        </w:rPr>
      </w:pPr>
      <w:r w:rsidRPr="007071B3">
        <w:rPr>
          <w:b/>
          <w:i/>
          <w:u w:val="single"/>
        </w:rPr>
        <w:t>Kontakty:</w:t>
      </w:r>
    </w:p>
    <w:p w14:paraId="6D180836" w14:textId="74161B9A" w:rsidR="009D3E79" w:rsidRPr="007071B3" w:rsidRDefault="009D3E79" w:rsidP="009D3E79">
      <w:pPr>
        <w:pStyle w:val="Bezmezer"/>
        <w:ind w:left="360"/>
        <w:rPr>
          <w:i/>
        </w:rPr>
      </w:pPr>
      <w:proofErr w:type="spellStart"/>
      <w:r w:rsidRPr="007071B3">
        <w:rPr>
          <w:i/>
        </w:rPr>
        <w:t>Novostrašecké</w:t>
      </w:r>
      <w:proofErr w:type="spellEnd"/>
      <w:r w:rsidRPr="007071B3">
        <w:rPr>
          <w:i/>
        </w:rPr>
        <w:t xml:space="preserve"> kulturní centrum: </w:t>
      </w:r>
      <w:r w:rsidRPr="007071B3">
        <w:rPr>
          <w:i/>
        </w:rPr>
        <w:tab/>
      </w:r>
      <w:r w:rsidRPr="007071B3">
        <w:rPr>
          <w:i/>
        </w:rPr>
        <w:tab/>
        <w:t>Tel: 313 572</w:t>
      </w:r>
      <w:r w:rsidR="008F4CAB" w:rsidRPr="007071B3">
        <w:rPr>
          <w:i/>
        </w:rPr>
        <w:t> </w:t>
      </w:r>
      <w:r w:rsidRPr="007071B3">
        <w:rPr>
          <w:i/>
        </w:rPr>
        <w:t>340</w:t>
      </w:r>
    </w:p>
    <w:p w14:paraId="724F4658" w14:textId="06385D92" w:rsidR="008F4CAB" w:rsidRDefault="008F4CAB" w:rsidP="008F4CAB">
      <w:pPr>
        <w:pStyle w:val="Bezmezer"/>
        <w:ind w:left="360"/>
        <w:rPr>
          <w:i/>
        </w:rPr>
      </w:pPr>
      <w:r w:rsidRPr="007071B3">
        <w:rPr>
          <w:i/>
        </w:rPr>
        <w:t>Nájemce baru:</w:t>
      </w:r>
      <w:r w:rsidRPr="007071B3">
        <w:rPr>
          <w:i/>
        </w:rPr>
        <w:tab/>
      </w:r>
      <w:r w:rsidRPr="007071B3">
        <w:rPr>
          <w:i/>
        </w:rPr>
        <w:tab/>
        <w:t xml:space="preserve"> </w:t>
      </w:r>
      <w:r w:rsidRPr="007071B3">
        <w:rPr>
          <w:i/>
        </w:rPr>
        <w:tab/>
      </w:r>
      <w:r w:rsidRPr="007071B3">
        <w:rPr>
          <w:i/>
        </w:rPr>
        <w:tab/>
        <w:t>Marta Černá, tel.: 604 830</w:t>
      </w:r>
      <w:r w:rsidR="00DD0FD7">
        <w:rPr>
          <w:i/>
        </w:rPr>
        <w:t> </w:t>
      </w:r>
      <w:r w:rsidRPr="007071B3">
        <w:rPr>
          <w:i/>
        </w:rPr>
        <w:t>235</w:t>
      </w:r>
    </w:p>
    <w:p w14:paraId="0A633588" w14:textId="7C2D6204" w:rsidR="00DD0FD7" w:rsidRPr="007071B3" w:rsidRDefault="00DD0FD7" w:rsidP="008F4CAB">
      <w:pPr>
        <w:pStyle w:val="Bezmezer"/>
        <w:ind w:left="360"/>
        <w:rPr>
          <w:i/>
        </w:rPr>
      </w:pPr>
      <w:r>
        <w:rPr>
          <w:i/>
        </w:rPr>
        <w:t xml:space="preserve">Bezpečnostní </w:t>
      </w:r>
      <w:proofErr w:type="gramStart"/>
      <w:r>
        <w:rPr>
          <w:i/>
        </w:rPr>
        <w:t xml:space="preserve">agentura:   </w:t>
      </w:r>
      <w:proofErr w:type="gramEnd"/>
      <w:r>
        <w:rPr>
          <w:i/>
        </w:rPr>
        <w:t xml:space="preserve">                                 Jakub Černý, tel.: 603 859 635</w:t>
      </w:r>
    </w:p>
    <w:p w14:paraId="664A9747" w14:textId="77777777" w:rsidR="00EF2FB0" w:rsidRPr="007071B3" w:rsidRDefault="00EF2FB0" w:rsidP="00EF2FB0">
      <w:pPr>
        <w:pStyle w:val="Bezmezer"/>
        <w:ind w:left="360"/>
        <w:rPr>
          <w:i/>
        </w:rPr>
      </w:pPr>
      <w:r w:rsidRPr="007071B3">
        <w:rPr>
          <w:i/>
        </w:rPr>
        <w:tab/>
      </w:r>
    </w:p>
    <w:sectPr w:rsidR="00EF2FB0" w:rsidRPr="007071B3" w:rsidSect="00136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C3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2A4DDB"/>
    <w:multiLevelType w:val="hybridMultilevel"/>
    <w:tmpl w:val="3E6AD7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05D0"/>
    <w:multiLevelType w:val="hybridMultilevel"/>
    <w:tmpl w:val="633ED6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55349"/>
    <w:multiLevelType w:val="hybridMultilevel"/>
    <w:tmpl w:val="BF408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233738">
    <w:abstractNumId w:val="0"/>
  </w:num>
  <w:num w:numId="2" w16cid:durableId="763036674">
    <w:abstractNumId w:val="3"/>
  </w:num>
  <w:num w:numId="3" w16cid:durableId="341712464">
    <w:abstractNumId w:val="1"/>
  </w:num>
  <w:num w:numId="4" w16cid:durableId="781921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2"/>
    <w:rsid w:val="0000130E"/>
    <w:rsid w:val="00013195"/>
    <w:rsid w:val="00021692"/>
    <w:rsid w:val="00033FBC"/>
    <w:rsid w:val="00136C5B"/>
    <w:rsid w:val="00142FC1"/>
    <w:rsid w:val="001473DE"/>
    <w:rsid w:val="00160415"/>
    <w:rsid w:val="0018301A"/>
    <w:rsid w:val="001F502F"/>
    <w:rsid w:val="00242F68"/>
    <w:rsid w:val="002A7DD1"/>
    <w:rsid w:val="002C0731"/>
    <w:rsid w:val="002D4854"/>
    <w:rsid w:val="003154E3"/>
    <w:rsid w:val="003347DE"/>
    <w:rsid w:val="00335247"/>
    <w:rsid w:val="003A15B7"/>
    <w:rsid w:val="003E3E68"/>
    <w:rsid w:val="00492BB0"/>
    <w:rsid w:val="00507957"/>
    <w:rsid w:val="0051731A"/>
    <w:rsid w:val="0054071B"/>
    <w:rsid w:val="00560EC1"/>
    <w:rsid w:val="00590577"/>
    <w:rsid w:val="00632F5C"/>
    <w:rsid w:val="0065425D"/>
    <w:rsid w:val="007071B3"/>
    <w:rsid w:val="00736FA5"/>
    <w:rsid w:val="00747EBD"/>
    <w:rsid w:val="007A11B4"/>
    <w:rsid w:val="007C3BEF"/>
    <w:rsid w:val="00815C57"/>
    <w:rsid w:val="00824BB2"/>
    <w:rsid w:val="0084749A"/>
    <w:rsid w:val="00896E3A"/>
    <w:rsid w:val="008F1895"/>
    <w:rsid w:val="008F4CAB"/>
    <w:rsid w:val="00971CAD"/>
    <w:rsid w:val="009D3E79"/>
    <w:rsid w:val="00A270FD"/>
    <w:rsid w:val="00A37A1A"/>
    <w:rsid w:val="00A86F79"/>
    <w:rsid w:val="00AB6EB0"/>
    <w:rsid w:val="00AC3CA2"/>
    <w:rsid w:val="00AC3CE9"/>
    <w:rsid w:val="00AD3BD8"/>
    <w:rsid w:val="00AF65D8"/>
    <w:rsid w:val="00BB3A83"/>
    <w:rsid w:val="00C025F3"/>
    <w:rsid w:val="00C20616"/>
    <w:rsid w:val="00C20927"/>
    <w:rsid w:val="00C30718"/>
    <w:rsid w:val="00C63E7C"/>
    <w:rsid w:val="00CB6DF4"/>
    <w:rsid w:val="00CD3508"/>
    <w:rsid w:val="00D06E89"/>
    <w:rsid w:val="00D22365"/>
    <w:rsid w:val="00D75894"/>
    <w:rsid w:val="00D91715"/>
    <w:rsid w:val="00DD0FD7"/>
    <w:rsid w:val="00DE612C"/>
    <w:rsid w:val="00E0140B"/>
    <w:rsid w:val="00E63446"/>
    <w:rsid w:val="00E81579"/>
    <w:rsid w:val="00E92722"/>
    <w:rsid w:val="00EE0712"/>
    <w:rsid w:val="00EE0ADE"/>
    <w:rsid w:val="00EF2FB0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0B59"/>
  <w15:docId w15:val="{A357FA18-DDBF-4701-966B-0D71432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3C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37A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centrum</dc:creator>
  <cp:keywords/>
  <dc:description/>
  <cp:lastModifiedBy>Adam Rezek</cp:lastModifiedBy>
  <cp:revision>2</cp:revision>
  <cp:lastPrinted>2023-01-16T13:43:00Z</cp:lastPrinted>
  <dcterms:created xsi:type="dcterms:W3CDTF">2023-05-30T06:41:00Z</dcterms:created>
  <dcterms:modified xsi:type="dcterms:W3CDTF">2023-05-30T06:41:00Z</dcterms:modified>
</cp:coreProperties>
</file>