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9F" w:rsidRPr="00830C52" w:rsidRDefault="003C23B4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Domov seniorů Alma M</w:t>
      </w:r>
      <w:bookmarkStart w:id="0" w:name="_GoBack"/>
      <w:bookmarkEnd w:id="0"/>
      <w:r w:rsidR="0092119F" w:rsidRPr="00830C52">
        <w:rPr>
          <w:rFonts w:ascii="Times New Roman" w:hAnsi="Times New Roman" w:cs="Times New Roman"/>
          <w:b/>
          <w:sz w:val="28"/>
          <w:szCs w:val="28"/>
        </w:rPr>
        <w:t>ater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čokoláda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Pavel </w:t>
      </w:r>
      <w:r w:rsidRPr="00830C52">
        <w:rPr>
          <w:rFonts w:ascii="Times New Roman" w:hAnsi="Times New Roman" w:cs="Times New Roman"/>
          <w:sz w:val="28"/>
          <w:szCs w:val="28"/>
        </w:rPr>
        <w:t>– pivo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Helena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Květa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  <w:r w:rsidRPr="00830C52">
        <w:rPr>
          <w:rFonts w:ascii="Times New Roman" w:hAnsi="Times New Roman" w:cs="Times New Roman"/>
          <w:sz w:val="28"/>
          <w:szCs w:val="28"/>
        </w:rPr>
        <w:t xml:space="preserve"> DIA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Zdenka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čokoládové pralinky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Věra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 DIA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Alenka </w:t>
      </w:r>
      <w:r w:rsidRPr="00830C52">
        <w:rPr>
          <w:rFonts w:ascii="Times New Roman" w:hAnsi="Times New Roman" w:cs="Times New Roman"/>
          <w:sz w:val="28"/>
          <w:szCs w:val="28"/>
        </w:rPr>
        <w:t>– sušenky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Antonín </w:t>
      </w:r>
      <w:r w:rsidRPr="00830C52">
        <w:rPr>
          <w:rFonts w:ascii="Times New Roman" w:hAnsi="Times New Roman" w:cs="Times New Roman"/>
          <w:sz w:val="28"/>
          <w:szCs w:val="28"/>
        </w:rPr>
        <w:t>– ledové kaštany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30C52">
        <w:rPr>
          <w:rFonts w:ascii="Times New Roman" w:hAnsi="Times New Roman" w:cs="Times New Roman"/>
          <w:b/>
          <w:bCs/>
          <w:sz w:val="28"/>
          <w:szCs w:val="28"/>
        </w:rPr>
        <w:t>Milica</w:t>
      </w:r>
      <w:proofErr w:type="spellEnd"/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Karel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Jindřiška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 Milka bez oříšků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Jiřina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Emil </w:t>
      </w:r>
      <w:r w:rsidRPr="00830C52">
        <w:rPr>
          <w:rFonts w:ascii="Times New Roman" w:hAnsi="Times New Roman" w:cs="Times New Roman"/>
          <w:sz w:val="28"/>
          <w:szCs w:val="28"/>
        </w:rPr>
        <w:t>– sušenky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Miloslava </w:t>
      </w:r>
      <w:r w:rsidRPr="00830C52">
        <w:rPr>
          <w:rFonts w:ascii="Times New Roman" w:hAnsi="Times New Roman" w:cs="Times New Roman"/>
          <w:sz w:val="28"/>
          <w:szCs w:val="28"/>
        </w:rPr>
        <w:t>– čokoláda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Ivana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donuty</w:t>
      </w:r>
      <w:proofErr w:type="spellEnd"/>
      <w:r w:rsidRPr="00830C52">
        <w:rPr>
          <w:rFonts w:ascii="Times New Roman" w:hAnsi="Times New Roman" w:cs="Times New Roman"/>
          <w:sz w:val="28"/>
          <w:szCs w:val="28"/>
        </w:rPr>
        <w:t>, muffiny DIA</w:t>
      </w:r>
    </w:p>
    <w:p w:rsidR="00A602F3" w:rsidRPr="00830C52" w:rsidRDefault="0092119F" w:rsidP="0092119F">
      <w:pPr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Milena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 DIA</w:t>
      </w:r>
    </w:p>
    <w:p w:rsidR="00830C52" w:rsidRPr="00830C52" w:rsidRDefault="00830C52">
      <w:pPr>
        <w:rPr>
          <w:rFonts w:ascii="Times New Roman" w:hAnsi="Times New Roman" w:cs="Times New Roman"/>
          <w:sz w:val="24"/>
          <w:szCs w:val="24"/>
        </w:rPr>
      </w:pPr>
    </w:p>
    <w:sectPr w:rsidR="00830C52" w:rsidRPr="008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F"/>
    <w:rsid w:val="000920C1"/>
    <w:rsid w:val="003C23B4"/>
    <w:rsid w:val="00573FE5"/>
    <w:rsid w:val="00830C52"/>
    <w:rsid w:val="0092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2AB8-73A9-4341-B338-CD4D9EB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Rezkova</dc:creator>
  <cp:keywords/>
  <dc:description/>
  <cp:lastModifiedBy>Ivana Rezkova</cp:lastModifiedBy>
  <cp:revision>3</cp:revision>
  <dcterms:created xsi:type="dcterms:W3CDTF">2020-10-29T09:29:00Z</dcterms:created>
  <dcterms:modified xsi:type="dcterms:W3CDTF">2020-10-29T09:40:00Z</dcterms:modified>
</cp:coreProperties>
</file>